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55E" w:rsidRPr="0082015B" w:rsidRDefault="00BB6463" w:rsidP="0002255E">
      <w:pPr>
        <w:ind w:right="1400"/>
        <w:jc w:val="center"/>
        <w:rPr>
          <w:rFonts w:ascii="Calibri" w:hAnsi="Calibri"/>
          <w:sz w:val="40"/>
          <w:szCs w:val="40"/>
        </w:rPr>
      </w:pPr>
      <w:r>
        <w:rPr>
          <w:rFonts w:ascii="Calibri" w:hAnsi="Calibri"/>
          <w:sz w:val="40"/>
          <w:szCs w:val="40"/>
        </w:rPr>
        <w:t xml:space="preserve">        </w:t>
      </w:r>
      <w:r w:rsidR="00D45575">
        <w:rPr>
          <w:rFonts w:ascii="Calibri" w:hAnsi="Calibri"/>
          <w:sz w:val="40"/>
          <w:szCs w:val="40"/>
        </w:rPr>
        <w:t>CRISTIAN DANIEL</w:t>
      </w:r>
      <w:r w:rsidR="0002255E">
        <w:rPr>
          <w:rFonts w:ascii="Calibri" w:hAnsi="Calibri"/>
          <w:sz w:val="40"/>
          <w:szCs w:val="40"/>
        </w:rPr>
        <w:t xml:space="preserve"> ROZAS </w:t>
      </w:r>
      <w:r w:rsidR="00D45575">
        <w:rPr>
          <w:rFonts w:ascii="Calibri" w:hAnsi="Calibri"/>
          <w:sz w:val="40"/>
          <w:szCs w:val="40"/>
        </w:rPr>
        <w:t>ARAYA</w:t>
      </w:r>
    </w:p>
    <w:p w:rsidR="0002255E" w:rsidRPr="00C040A1" w:rsidRDefault="00D45575" w:rsidP="00D45575">
      <w:pPr>
        <w:ind w:right="1400"/>
        <w:jc w:val="center"/>
        <w:rPr>
          <w:rFonts w:ascii="Calibri" w:hAnsi="Calibri"/>
          <w:sz w:val="22"/>
          <w:szCs w:val="22"/>
        </w:rPr>
      </w:pPr>
      <w:r>
        <w:rPr>
          <w:rFonts w:ascii="Calibri" w:hAnsi="Calibri"/>
          <w:sz w:val="22"/>
          <w:szCs w:val="22"/>
        </w:rPr>
        <w:t xml:space="preserve">                INGENIERO</w:t>
      </w:r>
      <w:r w:rsidR="000162A4">
        <w:rPr>
          <w:rFonts w:ascii="Calibri" w:hAnsi="Calibri"/>
          <w:sz w:val="22"/>
          <w:szCs w:val="22"/>
        </w:rPr>
        <w:t xml:space="preserve"> (E)</w:t>
      </w:r>
      <w:r>
        <w:rPr>
          <w:rFonts w:ascii="Calibri" w:hAnsi="Calibri"/>
          <w:sz w:val="22"/>
          <w:szCs w:val="22"/>
        </w:rPr>
        <w:t xml:space="preserve"> EN NEGOCIO INTERNACIONAL</w:t>
      </w:r>
    </w:p>
    <w:p w:rsidR="0002255E" w:rsidRPr="004F7FBE" w:rsidRDefault="00BB6463" w:rsidP="00D45575">
      <w:pPr>
        <w:ind w:right="1400"/>
        <w:jc w:val="center"/>
        <w:rPr>
          <w:rFonts w:ascii="Calibri" w:hAnsi="Calibri"/>
          <w:sz w:val="22"/>
          <w:szCs w:val="22"/>
          <w:lang w:val="es-CL"/>
        </w:rPr>
      </w:pPr>
      <w:r>
        <w:rPr>
          <w:rFonts w:ascii="Calibri" w:hAnsi="Calibri"/>
          <w:sz w:val="22"/>
          <w:szCs w:val="22"/>
        </w:rPr>
        <w:t xml:space="preserve">       </w:t>
      </w:r>
      <w:r>
        <w:rPr>
          <w:rFonts w:ascii="Calibri" w:hAnsi="Calibri"/>
          <w:sz w:val="22"/>
          <w:szCs w:val="22"/>
          <w:lang w:val="es-CL"/>
        </w:rPr>
        <w:t xml:space="preserve">              </w:t>
      </w:r>
      <w:r w:rsidR="00D45575">
        <w:rPr>
          <w:rFonts w:ascii="Calibri" w:hAnsi="Calibri"/>
          <w:sz w:val="22"/>
          <w:szCs w:val="22"/>
          <w:lang w:val="es-CL"/>
        </w:rPr>
        <w:t>76677987</w:t>
      </w:r>
      <w:r w:rsidR="0002255E" w:rsidRPr="004F7FBE">
        <w:rPr>
          <w:rFonts w:ascii="Calibri" w:hAnsi="Calibri"/>
          <w:sz w:val="22"/>
          <w:szCs w:val="22"/>
          <w:lang w:val="es-CL"/>
        </w:rPr>
        <w:t xml:space="preserve">  </w:t>
      </w:r>
    </w:p>
    <w:p w:rsidR="00EF12F5" w:rsidRDefault="00BB6463" w:rsidP="0002255E">
      <w:pPr>
        <w:ind w:right="1400"/>
        <w:jc w:val="center"/>
        <w:rPr>
          <w:rFonts w:ascii="Calibri" w:hAnsi="Calibri"/>
          <w:sz w:val="22"/>
          <w:szCs w:val="22"/>
        </w:rPr>
      </w:pPr>
      <w:r>
        <w:rPr>
          <w:lang w:val="es-CL"/>
        </w:rPr>
        <w:t xml:space="preserve">         </w:t>
      </w:r>
      <w:r>
        <w:t xml:space="preserve">   </w:t>
      </w:r>
      <w:hyperlink r:id="rId5" w:history="1">
        <w:r w:rsidR="00D45575" w:rsidRPr="00EE7366">
          <w:rPr>
            <w:rStyle w:val="Hipervnculo"/>
            <w:rFonts w:ascii="Calibri" w:hAnsi="Calibri"/>
            <w:sz w:val="22"/>
            <w:szCs w:val="22"/>
            <w:lang w:val="es-CL"/>
          </w:rPr>
          <w:t>cristian.rozas.a@gmail.com</w:t>
        </w:r>
      </w:hyperlink>
    </w:p>
    <w:p w:rsidR="0002255E" w:rsidRPr="00EF12F5" w:rsidRDefault="0002255E" w:rsidP="0002255E">
      <w:pPr>
        <w:ind w:right="1400"/>
        <w:jc w:val="center"/>
        <w:rPr>
          <w:rFonts w:ascii="Calibri" w:hAnsi="Calibri"/>
          <w:sz w:val="22"/>
          <w:szCs w:val="22"/>
          <w:lang w:val="es-CL"/>
        </w:rPr>
      </w:pPr>
    </w:p>
    <w:p w:rsidR="00504484" w:rsidRPr="00504484" w:rsidRDefault="00504484" w:rsidP="00504484">
      <w:pPr>
        <w:pStyle w:val="Subttulo"/>
        <w:spacing w:before="120" w:after="120"/>
      </w:pPr>
    </w:p>
    <w:p w:rsidR="000162A4" w:rsidRDefault="000162A4" w:rsidP="000162A4">
      <w:pPr>
        <w:jc w:val="both"/>
        <w:rPr>
          <w:rFonts w:asciiTheme="minorHAnsi" w:hAnsiTheme="minorHAnsi" w:cstheme="minorHAnsi"/>
          <w:sz w:val="22"/>
          <w:szCs w:val="22"/>
        </w:rPr>
      </w:pPr>
      <w:r>
        <w:rPr>
          <w:rFonts w:ascii="Calibri" w:hAnsi="Calibri"/>
          <w:sz w:val="22"/>
          <w:szCs w:val="22"/>
        </w:rPr>
        <w:t xml:space="preserve">Ingeniero en Negocio Internacional (titulado </w:t>
      </w:r>
      <w:r w:rsidR="00C5645E">
        <w:rPr>
          <w:rFonts w:ascii="Calibri" w:hAnsi="Calibri"/>
          <w:sz w:val="22"/>
          <w:szCs w:val="22"/>
        </w:rPr>
        <w:t xml:space="preserve">año </w:t>
      </w:r>
      <w:r>
        <w:rPr>
          <w:rFonts w:ascii="Calibri" w:hAnsi="Calibri"/>
          <w:sz w:val="22"/>
          <w:szCs w:val="22"/>
        </w:rPr>
        <w:t>2006)</w:t>
      </w:r>
      <w:r w:rsidR="0002255E">
        <w:rPr>
          <w:rFonts w:ascii="Calibri" w:hAnsi="Calibri"/>
          <w:sz w:val="22"/>
          <w:szCs w:val="22"/>
        </w:rPr>
        <w:t xml:space="preserve">, </w:t>
      </w:r>
      <w:r w:rsidRPr="000162A4">
        <w:rPr>
          <w:rFonts w:asciiTheme="minorHAnsi" w:hAnsiTheme="minorHAnsi" w:cstheme="minorHAnsi"/>
          <w:sz w:val="22"/>
          <w:szCs w:val="22"/>
        </w:rPr>
        <w:t>Competente profesional del área administrativa con 7 años de experiencia en el manejo de situaciones de alta complejidad en el área crediticia, contable y cobranza prejudicial y judicial. Amplia experiencia en el manejo de personal. Habilidad social para el trabajo en equipo, así como autonomía en el caso de ser requerido, experiencia en ambientes laborales de alta presión, capacidad analítica y resolutiva, multifacético, seriedad y responsabilidad para asumir compromisos laborales, honestidad y ética profesional probadas y validadas. Proactivo en el logro de los objetivos y metas. Disciplina profesional orientada a la eficacia y eficiencia. Ágil y resolutivo.</w:t>
      </w:r>
    </w:p>
    <w:p w:rsidR="00876F34" w:rsidRPr="000162A4" w:rsidRDefault="00876F34" w:rsidP="000162A4">
      <w:pPr>
        <w:jc w:val="both"/>
        <w:rPr>
          <w:rFonts w:asciiTheme="minorHAnsi" w:hAnsiTheme="minorHAnsi" w:cstheme="minorHAnsi"/>
        </w:rPr>
      </w:pPr>
      <w:r>
        <w:rPr>
          <w:rFonts w:asciiTheme="minorHAnsi" w:hAnsiTheme="minorHAnsi" w:cstheme="minorHAnsi"/>
          <w:sz w:val="22"/>
          <w:szCs w:val="22"/>
        </w:rPr>
        <w:t>Manejo en conciliación bancaria, cuentas corrientes, officebanking.</w:t>
      </w:r>
    </w:p>
    <w:p w:rsidR="0002255E" w:rsidRDefault="0002255E" w:rsidP="0002255E">
      <w:pPr>
        <w:pStyle w:val="Textoindependiente"/>
        <w:rPr>
          <w:rFonts w:ascii="Calibri" w:hAnsi="Calibri"/>
          <w:sz w:val="22"/>
          <w:szCs w:val="22"/>
        </w:rPr>
      </w:pPr>
    </w:p>
    <w:p w:rsidR="00571C6E" w:rsidRDefault="00571C6E" w:rsidP="00504484">
      <w:pPr>
        <w:pStyle w:val="Textoindependiente"/>
        <w:rPr>
          <w:rFonts w:ascii="Calibri" w:hAnsi="Calibri"/>
          <w:sz w:val="22"/>
          <w:szCs w:val="22"/>
        </w:rPr>
      </w:pPr>
    </w:p>
    <w:p w:rsidR="00924971" w:rsidRPr="00F9175F" w:rsidRDefault="00C040A1" w:rsidP="00F9175F">
      <w:pPr>
        <w:pStyle w:val="Subttulo"/>
        <w:spacing w:before="120" w:after="120"/>
      </w:pPr>
      <w:r>
        <w:rPr>
          <w:rFonts w:ascii="Calibri" w:hAnsi="Calibri"/>
          <w:szCs w:val="22"/>
        </w:rPr>
        <w:t>ANTECEDENTES ACADÉMICOS</w:t>
      </w:r>
      <w:r w:rsidR="00924971" w:rsidRPr="0082015B">
        <w:rPr>
          <w:rFonts w:ascii="Calibri" w:hAnsi="Calibri"/>
          <w:b w:val="0"/>
          <w:szCs w:val="22"/>
          <w:u w:val="single"/>
        </w:rPr>
        <w:t xml:space="preserve">                                                                                                              </w:t>
      </w:r>
    </w:p>
    <w:tbl>
      <w:tblPr>
        <w:tblW w:w="9144" w:type="dxa"/>
        <w:tblLook w:val="0000"/>
      </w:tblPr>
      <w:tblGrid>
        <w:gridCol w:w="9144"/>
      </w:tblGrid>
      <w:tr w:rsidR="00D45575" w:rsidTr="008A75D4">
        <w:tc>
          <w:tcPr>
            <w:tcW w:w="7045" w:type="dxa"/>
          </w:tcPr>
          <w:p w:rsidR="00D45575" w:rsidRPr="00122ABC" w:rsidRDefault="00D45575" w:rsidP="008A75D4">
            <w:pPr>
              <w:pStyle w:val="Nombredelacompaauno"/>
              <w:rPr>
                <w:rFonts w:ascii="Calibri" w:hAnsi="Calibri" w:cs="Calibri"/>
              </w:rPr>
            </w:pPr>
            <w:r w:rsidRPr="00122ABC">
              <w:rPr>
                <w:rFonts w:ascii="Calibri" w:hAnsi="Calibri" w:cs="Calibri"/>
              </w:rPr>
              <w:t>2005–2006</w:t>
            </w:r>
            <w:r w:rsidRPr="00122ABC">
              <w:rPr>
                <w:rFonts w:ascii="Calibri" w:hAnsi="Calibri" w:cs="Calibri"/>
              </w:rPr>
              <w:tab/>
              <w:t xml:space="preserve">Universidad Marítima de Chile, Viña del Mar.            </w:t>
            </w:r>
          </w:p>
          <w:p w:rsidR="00D45575" w:rsidRPr="00122ABC" w:rsidRDefault="00D45575" w:rsidP="008A75D4">
            <w:pPr>
              <w:pStyle w:val="Cargo"/>
              <w:rPr>
                <w:rFonts w:ascii="Calibri" w:hAnsi="Calibri" w:cs="Calibri"/>
              </w:rPr>
            </w:pPr>
            <w:r w:rsidRPr="00122ABC">
              <w:rPr>
                <w:rFonts w:ascii="Calibri" w:hAnsi="Calibri" w:cs="Calibri"/>
              </w:rPr>
              <w:t>Ingeniería (E) en Negocio internacional.</w:t>
            </w:r>
          </w:p>
          <w:p w:rsidR="00D45575" w:rsidRPr="00122ABC" w:rsidRDefault="00122ABC" w:rsidP="00D45575">
            <w:pPr>
              <w:pStyle w:val="Logro"/>
              <w:numPr>
                <w:ilvl w:val="0"/>
                <w:numId w:val="13"/>
              </w:numPr>
              <w:tabs>
                <w:tab w:val="clear" w:pos="360"/>
              </w:tabs>
              <w:ind w:right="0"/>
              <w:rPr>
                <w:lang w:val="es-ES"/>
              </w:rPr>
            </w:pPr>
            <w:r w:rsidRPr="00876F34">
              <w:rPr>
                <w:rFonts w:asciiTheme="minorHAnsi" w:hAnsiTheme="minorHAnsi" w:cstheme="minorHAnsi"/>
                <w:lang w:val="es-ES"/>
              </w:rPr>
              <w:tab/>
            </w:r>
            <w:r w:rsidR="00D45575" w:rsidRPr="00122ABC">
              <w:rPr>
                <w:lang w:val="es-ES"/>
              </w:rPr>
              <w:t xml:space="preserve">Cambio de carrera desde Ingeniería comercial. </w:t>
            </w:r>
          </w:p>
          <w:p w:rsidR="00D45575" w:rsidRPr="00122ABC" w:rsidRDefault="00122ABC" w:rsidP="00D45575">
            <w:pPr>
              <w:pStyle w:val="Logro"/>
              <w:numPr>
                <w:ilvl w:val="0"/>
                <w:numId w:val="13"/>
              </w:numPr>
              <w:tabs>
                <w:tab w:val="clear" w:pos="360"/>
              </w:tabs>
              <w:ind w:right="0"/>
              <w:rPr>
                <w:lang w:val="es-ES"/>
              </w:rPr>
            </w:pPr>
            <w:r w:rsidRPr="00876F34">
              <w:rPr>
                <w:rFonts w:asciiTheme="minorHAnsi" w:hAnsiTheme="minorHAnsi" w:cstheme="minorHAnsi"/>
                <w:lang w:val="es-ES"/>
              </w:rPr>
              <w:tab/>
            </w:r>
            <w:r w:rsidR="00D45575" w:rsidRPr="00122ABC">
              <w:rPr>
                <w:lang w:val="es-ES"/>
              </w:rPr>
              <w:t>Miembro de centro de alumnos (C.C.A.A.) en facultad de “</w:t>
            </w:r>
            <w:r w:rsidR="00D45575" w:rsidRPr="00122ABC">
              <w:rPr>
                <w:i/>
                <w:lang w:val="es-ES"/>
              </w:rPr>
              <w:t>Ciencias económicas y administrativas”.</w:t>
            </w:r>
          </w:p>
          <w:p w:rsidR="00D45575" w:rsidRPr="00122ABC" w:rsidRDefault="00D45575" w:rsidP="008A75D4">
            <w:pPr>
              <w:pStyle w:val="Logro"/>
              <w:ind w:left="0"/>
              <w:rPr>
                <w:lang w:val="es-ES"/>
              </w:rPr>
            </w:pPr>
          </w:p>
        </w:tc>
      </w:tr>
      <w:tr w:rsidR="00D45575" w:rsidTr="008A75D4">
        <w:tc>
          <w:tcPr>
            <w:tcW w:w="7045" w:type="dxa"/>
          </w:tcPr>
          <w:p w:rsidR="00D45575" w:rsidRPr="00122ABC" w:rsidRDefault="00D45575" w:rsidP="008A75D4">
            <w:pPr>
              <w:pStyle w:val="Compaa"/>
              <w:rPr>
                <w:rFonts w:ascii="Calibri" w:hAnsi="Calibri" w:cs="Calibri"/>
              </w:rPr>
            </w:pPr>
            <w:r w:rsidRPr="00122ABC">
              <w:rPr>
                <w:rFonts w:ascii="Calibri" w:hAnsi="Calibri" w:cs="Calibri"/>
              </w:rPr>
              <w:t>2001–2004</w:t>
            </w:r>
            <w:r w:rsidRPr="00122ABC">
              <w:rPr>
                <w:rFonts w:ascii="Calibri" w:hAnsi="Calibri" w:cs="Calibri"/>
              </w:rPr>
              <w:tab/>
              <w:t>Universidad Marítima de Chile, Viña del Mar.</w:t>
            </w:r>
          </w:p>
          <w:p w:rsidR="00D45575" w:rsidRPr="00122ABC" w:rsidRDefault="00D45575" w:rsidP="008A75D4">
            <w:pPr>
              <w:pStyle w:val="Cargo"/>
              <w:rPr>
                <w:rFonts w:ascii="Calibri" w:hAnsi="Calibri" w:cs="Calibri"/>
              </w:rPr>
            </w:pPr>
            <w:r w:rsidRPr="00122ABC">
              <w:rPr>
                <w:rFonts w:ascii="Calibri" w:hAnsi="Calibri" w:cs="Calibri"/>
              </w:rPr>
              <w:t>Ingeniería Comercial</w:t>
            </w:r>
          </w:p>
          <w:p w:rsidR="00D45575" w:rsidRPr="00122ABC" w:rsidRDefault="00122ABC" w:rsidP="00D45575">
            <w:pPr>
              <w:pStyle w:val="Logro"/>
              <w:numPr>
                <w:ilvl w:val="0"/>
                <w:numId w:val="13"/>
              </w:numPr>
              <w:tabs>
                <w:tab w:val="clear" w:pos="360"/>
              </w:tabs>
              <w:ind w:right="0"/>
              <w:rPr>
                <w:lang w:val="es-ES"/>
              </w:rPr>
            </w:pPr>
            <w:r w:rsidRPr="00876F34">
              <w:rPr>
                <w:rFonts w:asciiTheme="minorHAnsi" w:hAnsiTheme="minorHAnsi" w:cstheme="minorHAnsi"/>
                <w:lang w:val="es-ES"/>
              </w:rPr>
              <w:tab/>
            </w:r>
            <w:r w:rsidR="00D45575" w:rsidRPr="00122ABC">
              <w:rPr>
                <w:lang w:val="es-ES"/>
              </w:rPr>
              <w:t>Estudio de esta carrera durante tres años.</w:t>
            </w:r>
          </w:p>
          <w:p w:rsidR="00D45575" w:rsidRPr="00122ABC" w:rsidRDefault="00D45575" w:rsidP="008A75D4">
            <w:pPr>
              <w:pStyle w:val="Logro"/>
              <w:ind w:left="0"/>
              <w:rPr>
                <w:lang w:val="es-ES"/>
              </w:rPr>
            </w:pPr>
          </w:p>
        </w:tc>
      </w:tr>
      <w:tr w:rsidR="00D45575" w:rsidTr="008A75D4">
        <w:tc>
          <w:tcPr>
            <w:tcW w:w="7045" w:type="dxa"/>
          </w:tcPr>
          <w:p w:rsidR="00D45575" w:rsidRPr="00122ABC" w:rsidRDefault="00D45575" w:rsidP="008A75D4">
            <w:pPr>
              <w:pStyle w:val="Compaa"/>
              <w:rPr>
                <w:rFonts w:ascii="Calibri" w:hAnsi="Calibri" w:cs="Calibri"/>
              </w:rPr>
            </w:pPr>
            <w:r w:rsidRPr="00122ABC">
              <w:rPr>
                <w:rFonts w:ascii="Calibri" w:hAnsi="Calibri" w:cs="Calibri"/>
              </w:rPr>
              <w:t>1995–1998</w:t>
            </w:r>
            <w:r w:rsidRPr="00122ABC">
              <w:rPr>
                <w:rFonts w:ascii="Calibri" w:hAnsi="Calibri" w:cs="Calibri"/>
              </w:rPr>
              <w:tab/>
              <w:t>Escuela Industrial Superior, Valparaíso.</w:t>
            </w:r>
          </w:p>
          <w:p w:rsidR="00D45575" w:rsidRPr="00122ABC" w:rsidRDefault="00D45575" w:rsidP="008A75D4">
            <w:pPr>
              <w:pStyle w:val="Cargo"/>
              <w:rPr>
                <w:rFonts w:ascii="Calibri" w:hAnsi="Calibri" w:cs="Calibri"/>
              </w:rPr>
            </w:pPr>
            <w:r w:rsidRPr="00122ABC">
              <w:rPr>
                <w:rFonts w:ascii="Calibri" w:hAnsi="Calibri" w:cs="Calibri"/>
              </w:rPr>
              <w:t>Educación Media</w:t>
            </w:r>
          </w:p>
          <w:p w:rsidR="00D45575" w:rsidRPr="00122ABC" w:rsidRDefault="00122ABC" w:rsidP="00D45575">
            <w:pPr>
              <w:pStyle w:val="Logro"/>
              <w:numPr>
                <w:ilvl w:val="0"/>
                <w:numId w:val="13"/>
              </w:numPr>
              <w:tabs>
                <w:tab w:val="clear" w:pos="360"/>
              </w:tabs>
              <w:ind w:right="0"/>
              <w:rPr>
                <w:lang w:val="es-ES"/>
              </w:rPr>
            </w:pPr>
            <w:r w:rsidRPr="00876F34">
              <w:rPr>
                <w:rFonts w:asciiTheme="minorHAnsi" w:hAnsiTheme="minorHAnsi" w:cstheme="minorHAnsi"/>
                <w:lang w:val="es-ES"/>
              </w:rPr>
              <w:tab/>
            </w:r>
            <w:r w:rsidR="00D45575" w:rsidRPr="00122ABC">
              <w:rPr>
                <w:lang w:val="es-ES"/>
              </w:rPr>
              <w:t>Cursado desde primero medio a cuarto medio.</w:t>
            </w:r>
          </w:p>
          <w:p w:rsidR="00D45575" w:rsidRPr="00122ABC" w:rsidRDefault="00D45575" w:rsidP="008A75D4">
            <w:pPr>
              <w:pStyle w:val="Logro"/>
              <w:ind w:left="0"/>
              <w:rPr>
                <w:lang w:val="es-ES"/>
              </w:rPr>
            </w:pPr>
          </w:p>
        </w:tc>
      </w:tr>
      <w:tr w:rsidR="00D45575" w:rsidTr="008A75D4">
        <w:tc>
          <w:tcPr>
            <w:tcW w:w="7045" w:type="dxa"/>
          </w:tcPr>
          <w:p w:rsidR="00D45575" w:rsidRPr="00122ABC" w:rsidRDefault="00D45575" w:rsidP="008A75D4">
            <w:pPr>
              <w:pStyle w:val="Compaa"/>
              <w:rPr>
                <w:rFonts w:ascii="Calibri" w:hAnsi="Calibri" w:cs="Calibri"/>
              </w:rPr>
            </w:pPr>
            <w:r w:rsidRPr="00122ABC">
              <w:rPr>
                <w:rFonts w:ascii="Calibri" w:hAnsi="Calibri" w:cs="Calibri"/>
              </w:rPr>
              <w:t>1987–1994</w:t>
            </w:r>
            <w:r w:rsidRPr="00122ABC">
              <w:rPr>
                <w:rFonts w:ascii="Calibri" w:hAnsi="Calibri" w:cs="Calibri"/>
              </w:rPr>
              <w:tab/>
              <w:t>Colegio UNESCO, Viña del Mar.</w:t>
            </w:r>
          </w:p>
          <w:p w:rsidR="00D45575" w:rsidRPr="00122ABC" w:rsidRDefault="00D45575" w:rsidP="008A75D4">
            <w:pPr>
              <w:pStyle w:val="Cargo"/>
              <w:rPr>
                <w:rFonts w:ascii="Calibri" w:hAnsi="Calibri" w:cs="Calibri"/>
              </w:rPr>
            </w:pPr>
            <w:r w:rsidRPr="00122ABC">
              <w:rPr>
                <w:rFonts w:ascii="Calibri" w:hAnsi="Calibri" w:cs="Calibri"/>
              </w:rPr>
              <w:t>Ecuación Básica</w:t>
            </w:r>
          </w:p>
          <w:p w:rsidR="00D45575" w:rsidRPr="00122ABC" w:rsidRDefault="00122ABC" w:rsidP="00D45575">
            <w:pPr>
              <w:pStyle w:val="Logro"/>
              <w:numPr>
                <w:ilvl w:val="0"/>
                <w:numId w:val="13"/>
              </w:numPr>
              <w:tabs>
                <w:tab w:val="clear" w:pos="360"/>
              </w:tabs>
              <w:ind w:right="0"/>
              <w:rPr>
                <w:lang w:val="es-ES"/>
              </w:rPr>
            </w:pPr>
            <w:r w:rsidRPr="00876F34">
              <w:rPr>
                <w:rFonts w:asciiTheme="minorHAnsi" w:hAnsiTheme="minorHAnsi" w:cstheme="minorHAnsi"/>
                <w:lang w:val="es-ES"/>
              </w:rPr>
              <w:tab/>
            </w:r>
            <w:r w:rsidR="00D45575" w:rsidRPr="00122ABC">
              <w:rPr>
                <w:lang w:val="es-ES"/>
              </w:rPr>
              <w:t>Cursado desde primero básico a octavo básico.</w:t>
            </w:r>
          </w:p>
          <w:p w:rsidR="00D45575" w:rsidRPr="00122ABC" w:rsidRDefault="00D45575" w:rsidP="008A75D4">
            <w:pPr>
              <w:pStyle w:val="Logro"/>
              <w:ind w:left="245" w:hanging="245"/>
              <w:rPr>
                <w:lang w:val="es-ES"/>
              </w:rPr>
            </w:pPr>
          </w:p>
          <w:p w:rsidR="00D45575" w:rsidRDefault="00D45575" w:rsidP="008A75D4">
            <w:pPr>
              <w:pStyle w:val="Logro"/>
              <w:ind w:left="0" w:right="0"/>
              <w:rPr>
                <w:lang w:val="es-ES"/>
              </w:rPr>
            </w:pPr>
          </w:p>
          <w:p w:rsidR="00550AF8" w:rsidRDefault="00550AF8" w:rsidP="008A75D4">
            <w:pPr>
              <w:pStyle w:val="Logro"/>
              <w:ind w:left="0" w:right="0"/>
              <w:rPr>
                <w:lang w:val="es-ES"/>
              </w:rPr>
            </w:pPr>
          </w:p>
          <w:p w:rsidR="00550AF8" w:rsidRPr="00122ABC" w:rsidRDefault="00550AF8" w:rsidP="008A75D4">
            <w:pPr>
              <w:pStyle w:val="Logro"/>
              <w:ind w:left="0" w:right="0"/>
              <w:rPr>
                <w:lang w:val="es-ES"/>
              </w:rPr>
            </w:pPr>
          </w:p>
        </w:tc>
      </w:tr>
    </w:tbl>
    <w:p w:rsidR="00D258E0" w:rsidRPr="003920BD" w:rsidRDefault="00D258E0" w:rsidP="00D45575">
      <w:pPr>
        <w:pStyle w:val="NormalWeb"/>
        <w:spacing w:before="0" w:beforeAutospacing="0" w:after="240" w:afterAutospacing="0"/>
        <w:jc w:val="both"/>
        <w:rPr>
          <w:rFonts w:ascii="Calibri" w:hAnsi="Calibri" w:cs="Verdana"/>
          <w:sz w:val="22"/>
          <w:szCs w:val="22"/>
        </w:rPr>
      </w:pPr>
      <w:r w:rsidRPr="003920BD">
        <w:rPr>
          <w:rFonts w:ascii="Calibri" w:hAnsi="Calibri" w:cs="Verdana"/>
          <w:sz w:val="22"/>
          <w:szCs w:val="22"/>
        </w:rPr>
        <w:t xml:space="preserve">                                                                                                                                               </w:t>
      </w:r>
    </w:p>
    <w:p w:rsidR="00F64086" w:rsidRPr="00F9175F" w:rsidRDefault="00EF12F5" w:rsidP="00F64086">
      <w:pPr>
        <w:pStyle w:val="Subttulo"/>
        <w:spacing w:before="120" w:after="120"/>
      </w:pPr>
      <w:r>
        <w:rPr>
          <w:rFonts w:ascii="Calibri" w:hAnsi="Calibri"/>
          <w:szCs w:val="22"/>
        </w:rPr>
        <w:lastRenderedPageBreak/>
        <w:t xml:space="preserve">EXPERIENCIA </w:t>
      </w:r>
      <w:r w:rsidR="00F64086" w:rsidRPr="00504484">
        <w:rPr>
          <w:rFonts w:ascii="Calibri" w:hAnsi="Calibri"/>
          <w:szCs w:val="22"/>
        </w:rPr>
        <w:t>PROFESIONAL</w:t>
      </w:r>
      <w:r w:rsidR="00F64086" w:rsidRPr="0082015B">
        <w:rPr>
          <w:rFonts w:ascii="Calibri" w:hAnsi="Calibri"/>
          <w:b w:val="0"/>
          <w:szCs w:val="22"/>
          <w:u w:val="single"/>
        </w:rPr>
        <w:t xml:space="preserve">                                                                                                               </w:t>
      </w:r>
    </w:p>
    <w:p w:rsidR="00122ABC" w:rsidRDefault="00122ABC" w:rsidP="00122ABC">
      <w:pPr>
        <w:pStyle w:val="Institucin"/>
      </w:pPr>
      <w:r w:rsidRPr="00853AC9">
        <w:t xml:space="preserve">2006 </w:t>
      </w:r>
    </w:p>
    <w:p w:rsidR="00122ABC" w:rsidRPr="00853AC9" w:rsidRDefault="00122ABC" w:rsidP="00122ABC">
      <w:pPr>
        <w:pStyle w:val="Institucin"/>
      </w:pPr>
      <w:r w:rsidRPr="00853AC9">
        <w:t>Enero-Febrero</w:t>
      </w:r>
      <w:r w:rsidRPr="00853AC9">
        <w:tab/>
      </w:r>
      <w:r>
        <w:t xml:space="preserve">        </w:t>
      </w:r>
      <w:r w:rsidRPr="00853AC9">
        <w:t>Constructora MMG</w:t>
      </w:r>
      <w:r w:rsidRPr="00853AC9">
        <w:tab/>
      </w:r>
    </w:p>
    <w:p w:rsidR="00122ABC" w:rsidRPr="00122ABC" w:rsidRDefault="00122ABC" w:rsidP="00122ABC">
      <w:pPr>
        <w:pStyle w:val="Logro"/>
        <w:numPr>
          <w:ilvl w:val="0"/>
          <w:numId w:val="13"/>
        </w:numPr>
        <w:rPr>
          <w:lang w:val="es-ES"/>
        </w:rPr>
      </w:pPr>
      <w:r w:rsidRPr="00122ABC">
        <w:rPr>
          <w:lang w:val="es-ES"/>
        </w:rPr>
        <w:t>Práctica profesional realizada en departamento de Recursos Humanos.</w:t>
      </w:r>
    </w:p>
    <w:p w:rsidR="00122ABC" w:rsidRPr="00122ABC" w:rsidRDefault="00122ABC" w:rsidP="00122ABC">
      <w:pPr>
        <w:pStyle w:val="Logro"/>
        <w:ind w:left="0" w:right="0"/>
        <w:rPr>
          <w:lang w:val="es-ES"/>
        </w:rPr>
      </w:pPr>
    </w:p>
    <w:p w:rsidR="00122ABC" w:rsidRPr="00122ABC" w:rsidRDefault="00122ABC" w:rsidP="00122ABC">
      <w:pPr>
        <w:pStyle w:val="Logro"/>
        <w:ind w:left="0" w:right="0"/>
        <w:rPr>
          <w:b/>
          <w:lang w:val="es-ES"/>
        </w:rPr>
      </w:pPr>
      <w:r w:rsidRPr="00122ABC">
        <w:rPr>
          <w:b/>
          <w:lang w:val="es-ES"/>
        </w:rPr>
        <w:t>Septiembre-Noviembre</w:t>
      </w:r>
      <w:r w:rsidRPr="00122ABC">
        <w:rPr>
          <w:b/>
          <w:lang w:val="es-ES"/>
        </w:rPr>
        <w:tab/>
        <w:t xml:space="preserve">        Empresa de transportes Sergio Ramos Madrid</w:t>
      </w:r>
    </w:p>
    <w:p w:rsidR="00122ABC" w:rsidRPr="00122ABC" w:rsidRDefault="00122ABC" w:rsidP="00122ABC">
      <w:pPr>
        <w:pStyle w:val="Logro"/>
        <w:numPr>
          <w:ilvl w:val="0"/>
          <w:numId w:val="14"/>
        </w:numPr>
        <w:ind w:left="245" w:right="0" w:hanging="245"/>
        <w:rPr>
          <w:lang w:val="es-ES"/>
        </w:rPr>
      </w:pPr>
      <w:r w:rsidRPr="00122ABC">
        <w:rPr>
          <w:lang w:val="es-ES"/>
        </w:rPr>
        <w:t>Práctica profesional realizada en departamento de Control y Logística.</w:t>
      </w:r>
    </w:p>
    <w:p w:rsidR="00122ABC" w:rsidRPr="00122ABC" w:rsidRDefault="00122ABC" w:rsidP="00122ABC">
      <w:pPr>
        <w:pStyle w:val="Logro"/>
        <w:ind w:left="0" w:right="0"/>
        <w:rPr>
          <w:lang w:val="es-ES"/>
        </w:rPr>
      </w:pPr>
    </w:p>
    <w:p w:rsidR="00122ABC" w:rsidRPr="00122ABC" w:rsidRDefault="00122ABC" w:rsidP="00122ABC">
      <w:pPr>
        <w:pStyle w:val="Logro"/>
        <w:ind w:left="0" w:right="0"/>
        <w:rPr>
          <w:b/>
          <w:lang w:val="es-ES"/>
        </w:rPr>
      </w:pPr>
      <w:r w:rsidRPr="00122ABC">
        <w:rPr>
          <w:b/>
          <w:lang w:val="es-ES"/>
        </w:rPr>
        <w:t>2007</w:t>
      </w:r>
    </w:p>
    <w:p w:rsidR="00122ABC" w:rsidRPr="00122ABC" w:rsidRDefault="00122ABC" w:rsidP="00122ABC">
      <w:pPr>
        <w:pStyle w:val="Logro"/>
        <w:ind w:left="0" w:right="0"/>
        <w:rPr>
          <w:b/>
          <w:lang w:val="es-ES"/>
        </w:rPr>
      </w:pPr>
    </w:p>
    <w:p w:rsidR="00122ABC" w:rsidRPr="00122ABC" w:rsidRDefault="00122ABC" w:rsidP="00122ABC">
      <w:pPr>
        <w:pStyle w:val="Logro"/>
        <w:ind w:left="0" w:right="0"/>
        <w:rPr>
          <w:b/>
          <w:lang w:val="es-ES"/>
        </w:rPr>
      </w:pPr>
      <w:r w:rsidRPr="00122ABC">
        <w:rPr>
          <w:b/>
          <w:lang w:val="es-ES"/>
        </w:rPr>
        <w:t>Diciembre                                 Cooperativa de crédito y ahorro Antártica</w:t>
      </w:r>
    </w:p>
    <w:p w:rsidR="00122ABC" w:rsidRPr="00480F1D" w:rsidRDefault="00122ABC" w:rsidP="00122ABC">
      <w:pPr>
        <w:pStyle w:val="Logro"/>
        <w:numPr>
          <w:ilvl w:val="0"/>
          <w:numId w:val="15"/>
        </w:numPr>
        <w:ind w:right="0"/>
        <w:rPr>
          <w:b/>
        </w:rPr>
      </w:pPr>
      <w:r>
        <w:t>Depto. Plataforma Comercial</w:t>
      </w:r>
    </w:p>
    <w:p w:rsidR="00122ABC" w:rsidRDefault="00122ABC" w:rsidP="00122ABC">
      <w:pPr>
        <w:pStyle w:val="Logro"/>
        <w:ind w:left="245" w:right="0" w:hanging="245"/>
      </w:pPr>
    </w:p>
    <w:p w:rsidR="00122ABC" w:rsidRPr="00122ABC" w:rsidRDefault="00122ABC" w:rsidP="00122ABC">
      <w:pPr>
        <w:pStyle w:val="Logro"/>
        <w:ind w:left="245" w:right="0" w:hanging="245"/>
        <w:rPr>
          <w:b/>
          <w:lang w:val="es-ES"/>
        </w:rPr>
      </w:pPr>
      <w:r w:rsidRPr="00122ABC">
        <w:rPr>
          <w:b/>
          <w:lang w:val="es-ES"/>
        </w:rPr>
        <w:t xml:space="preserve">2008 </w:t>
      </w:r>
      <w:r>
        <w:rPr>
          <w:b/>
          <w:lang w:val="es-ES"/>
        </w:rPr>
        <w:t>-2009 y al 31-07</w:t>
      </w:r>
      <w:r w:rsidRPr="00122ABC">
        <w:rPr>
          <w:b/>
          <w:lang w:val="es-ES"/>
        </w:rPr>
        <w:t>-201</w:t>
      </w:r>
      <w:r>
        <w:rPr>
          <w:b/>
          <w:lang w:val="es-ES"/>
        </w:rPr>
        <w:t>3</w:t>
      </w:r>
      <w:r w:rsidRPr="00122ABC">
        <w:rPr>
          <w:lang w:val="es-ES"/>
        </w:rPr>
        <w:t xml:space="preserve">     </w:t>
      </w:r>
      <w:r w:rsidRPr="00122ABC">
        <w:rPr>
          <w:b/>
          <w:lang w:val="es-ES"/>
        </w:rPr>
        <w:t>Cooperativa de crédito y ahorro Antártica</w:t>
      </w:r>
    </w:p>
    <w:p w:rsidR="00122ABC" w:rsidRPr="00122ABC" w:rsidRDefault="00122ABC" w:rsidP="00122ABC">
      <w:pPr>
        <w:pStyle w:val="Logro"/>
        <w:ind w:left="245" w:right="0" w:hanging="245"/>
        <w:rPr>
          <w:b/>
          <w:lang w:val="es-ES"/>
        </w:rPr>
      </w:pPr>
    </w:p>
    <w:p w:rsidR="00122ABC" w:rsidRPr="00EF00CA" w:rsidRDefault="00122ABC" w:rsidP="00122ABC">
      <w:pPr>
        <w:pStyle w:val="Logro"/>
        <w:numPr>
          <w:ilvl w:val="0"/>
          <w:numId w:val="15"/>
        </w:numPr>
        <w:ind w:right="0"/>
        <w:rPr>
          <w:b/>
        </w:rPr>
      </w:pPr>
      <w:r>
        <w:t>Jefe  Plataforma Comercial</w:t>
      </w:r>
    </w:p>
    <w:p w:rsidR="00122ABC" w:rsidRDefault="00122ABC" w:rsidP="00122ABC">
      <w:pPr>
        <w:pStyle w:val="Logro"/>
        <w:ind w:left="245" w:right="0" w:hanging="245"/>
      </w:pPr>
    </w:p>
    <w:p w:rsidR="00C9285A" w:rsidRPr="008000EA" w:rsidRDefault="00C9285A" w:rsidP="00C040A1">
      <w:pPr>
        <w:rPr>
          <w:lang w:eastAsia="en-US" w:bidi="he-IL"/>
        </w:rPr>
      </w:pPr>
    </w:p>
    <w:p w:rsidR="00924971" w:rsidRPr="00D02D91" w:rsidRDefault="00D02D91" w:rsidP="00D02D91">
      <w:pPr>
        <w:pStyle w:val="Subttulo"/>
        <w:spacing w:before="120" w:after="120"/>
      </w:pPr>
      <w:r w:rsidRPr="00504484">
        <w:rPr>
          <w:rFonts w:ascii="Calibri" w:hAnsi="Calibri"/>
          <w:szCs w:val="22"/>
        </w:rPr>
        <w:t>O</w:t>
      </w:r>
      <w:r>
        <w:rPr>
          <w:rFonts w:ascii="Calibri" w:hAnsi="Calibri"/>
          <w:szCs w:val="22"/>
        </w:rPr>
        <w:t>TROS ANTECEDENTES</w:t>
      </w:r>
      <w:r w:rsidR="00924971" w:rsidRPr="0082015B">
        <w:rPr>
          <w:rFonts w:ascii="Calibri" w:hAnsi="Calibri"/>
          <w:szCs w:val="22"/>
        </w:rPr>
        <w:tab/>
        <w:t xml:space="preserve">    </w:t>
      </w:r>
    </w:p>
    <w:p w:rsidR="00924971" w:rsidRPr="0082015B" w:rsidRDefault="00924971" w:rsidP="00924971">
      <w:pPr>
        <w:numPr>
          <w:ilvl w:val="0"/>
          <w:numId w:val="3"/>
        </w:numPr>
        <w:jc w:val="both"/>
        <w:rPr>
          <w:rFonts w:ascii="Calibri" w:hAnsi="Calibri"/>
          <w:b/>
          <w:sz w:val="22"/>
          <w:szCs w:val="22"/>
          <w:lang w:val="es-MX"/>
        </w:rPr>
      </w:pPr>
      <w:r w:rsidRPr="0082015B">
        <w:rPr>
          <w:rFonts w:ascii="Calibri" w:hAnsi="Calibri"/>
          <w:b/>
          <w:sz w:val="22"/>
          <w:szCs w:val="22"/>
          <w:lang w:val="es-MX"/>
        </w:rPr>
        <w:t>Personales</w:t>
      </w:r>
    </w:p>
    <w:p w:rsidR="00924971" w:rsidRPr="0082015B" w:rsidRDefault="00F552E1" w:rsidP="00924971">
      <w:pPr>
        <w:ind w:firstLine="708"/>
        <w:jc w:val="both"/>
        <w:rPr>
          <w:rFonts w:ascii="Calibri" w:hAnsi="Calibri"/>
          <w:sz w:val="22"/>
          <w:szCs w:val="22"/>
          <w:lang w:val="es-MX"/>
        </w:rPr>
      </w:pPr>
      <w:r>
        <w:rPr>
          <w:rFonts w:ascii="Calibri" w:hAnsi="Calibri"/>
          <w:sz w:val="22"/>
          <w:szCs w:val="22"/>
          <w:lang w:val="es-MX"/>
        </w:rPr>
        <w:t xml:space="preserve">Fecha de nacimiento:   </w:t>
      </w:r>
      <w:r w:rsidR="00D45575">
        <w:rPr>
          <w:rFonts w:ascii="Calibri" w:hAnsi="Calibri"/>
          <w:sz w:val="22"/>
          <w:szCs w:val="22"/>
          <w:lang w:val="es-MX"/>
        </w:rPr>
        <w:t>15 de Junio de 1981</w:t>
      </w:r>
    </w:p>
    <w:p w:rsidR="00924971" w:rsidRPr="0082015B" w:rsidRDefault="00AF737D" w:rsidP="00924971">
      <w:pPr>
        <w:ind w:firstLine="708"/>
        <w:jc w:val="both"/>
        <w:rPr>
          <w:rFonts w:ascii="Calibri" w:hAnsi="Calibri"/>
          <w:sz w:val="22"/>
          <w:szCs w:val="22"/>
          <w:lang w:val="es-MX"/>
        </w:rPr>
      </w:pPr>
      <w:r>
        <w:rPr>
          <w:rFonts w:ascii="Calibri" w:hAnsi="Calibri"/>
          <w:sz w:val="22"/>
          <w:szCs w:val="22"/>
          <w:lang w:val="es-MX"/>
        </w:rPr>
        <w:t xml:space="preserve">Estado Civil:   </w:t>
      </w:r>
      <w:r w:rsidR="00D45575">
        <w:rPr>
          <w:rFonts w:ascii="Calibri" w:hAnsi="Calibri"/>
          <w:sz w:val="22"/>
          <w:szCs w:val="22"/>
          <w:lang w:val="es-MX"/>
        </w:rPr>
        <w:t>Soltero</w:t>
      </w:r>
    </w:p>
    <w:p w:rsidR="00924971" w:rsidRDefault="00924971" w:rsidP="00924971">
      <w:pPr>
        <w:ind w:firstLine="708"/>
        <w:jc w:val="both"/>
        <w:rPr>
          <w:rFonts w:ascii="Calibri" w:hAnsi="Calibri"/>
          <w:sz w:val="22"/>
          <w:szCs w:val="22"/>
          <w:lang w:val="es-MX"/>
        </w:rPr>
      </w:pPr>
      <w:r w:rsidRPr="0082015B">
        <w:rPr>
          <w:rFonts w:ascii="Calibri" w:hAnsi="Calibri"/>
          <w:sz w:val="22"/>
          <w:szCs w:val="22"/>
          <w:lang w:val="es-MX"/>
        </w:rPr>
        <w:t>Cé</w:t>
      </w:r>
      <w:r w:rsidR="00F552E1">
        <w:rPr>
          <w:rFonts w:ascii="Calibri" w:hAnsi="Calibri"/>
          <w:sz w:val="22"/>
          <w:szCs w:val="22"/>
          <w:lang w:val="es-MX"/>
        </w:rPr>
        <w:t xml:space="preserve">dula Nacional de Identidad:   </w:t>
      </w:r>
      <w:r w:rsidR="00D45575">
        <w:rPr>
          <w:rFonts w:ascii="Calibri" w:hAnsi="Calibri"/>
          <w:sz w:val="22"/>
          <w:szCs w:val="22"/>
          <w:lang w:val="es-MX"/>
        </w:rPr>
        <w:t>13.995.601-k</w:t>
      </w:r>
    </w:p>
    <w:p w:rsidR="00F552E1" w:rsidRDefault="00F552E1" w:rsidP="00924971">
      <w:pPr>
        <w:ind w:firstLine="708"/>
        <w:jc w:val="both"/>
        <w:rPr>
          <w:rFonts w:ascii="Calibri" w:hAnsi="Calibri"/>
          <w:sz w:val="22"/>
          <w:szCs w:val="22"/>
          <w:lang w:val="es-MX"/>
        </w:rPr>
      </w:pPr>
      <w:r>
        <w:rPr>
          <w:rFonts w:ascii="Calibri" w:hAnsi="Calibri"/>
          <w:sz w:val="22"/>
          <w:szCs w:val="22"/>
          <w:lang w:val="es-MX"/>
        </w:rPr>
        <w:t>Situación militar: al día</w:t>
      </w:r>
    </w:p>
    <w:p w:rsidR="00F764B7" w:rsidRPr="0082015B" w:rsidRDefault="00F764B7" w:rsidP="00924971">
      <w:pPr>
        <w:ind w:firstLine="708"/>
        <w:jc w:val="both"/>
        <w:rPr>
          <w:rFonts w:ascii="Calibri" w:hAnsi="Calibri"/>
          <w:sz w:val="22"/>
          <w:szCs w:val="22"/>
          <w:lang w:val="es-MX"/>
        </w:rPr>
      </w:pPr>
      <w:r>
        <w:rPr>
          <w:rFonts w:ascii="Calibri" w:hAnsi="Calibri"/>
          <w:sz w:val="22"/>
          <w:szCs w:val="22"/>
          <w:lang w:val="es-MX"/>
        </w:rPr>
        <w:t>Licencia de Conducir</w:t>
      </w:r>
      <w:r w:rsidR="00D526FC">
        <w:rPr>
          <w:rFonts w:ascii="Calibri" w:hAnsi="Calibri"/>
          <w:sz w:val="22"/>
          <w:szCs w:val="22"/>
          <w:lang w:val="es-MX"/>
        </w:rPr>
        <w:t>: Clase</w:t>
      </w:r>
      <w:r w:rsidR="00AF737D">
        <w:rPr>
          <w:rFonts w:ascii="Calibri" w:hAnsi="Calibri"/>
          <w:sz w:val="22"/>
          <w:szCs w:val="22"/>
          <w:lang w:val="es-MX"/>
        </w:rPr>
        <w:t xml:space="preserve"> </w:t>
      </w:r>
      <w:r w:rsidR="00D45575">
        <w:rPr>
          <w:rFonts w:ascii="Calibri" w:hAnsi="Calibri"/>
          <w:sz w:val="22"/>
          <w:szCs w:val="22"/>
          <w:lang w:val="es-MX"/>
        </w:rPr>
        <w:t>B</w:t>
      </w:r>
    </w:p>
    <w:p w:rsidR="00924971" w:rsidRPr="0082015B" w:rsidRDefault="00924971" w:rsidP="00924971">
      <w:pPr>
        <w:ind w:firstLine="708"/>
        <w:jc w:val="both"/>
        <w:rPr>
          <w:rFonts w:ascii="Calibri" w:hAnsi="Calibri"/>
          <w:sz w:val="22"/>
          <w:szCs w:val="22"/>
          <w:lang w:val="es-MX"/>
        </w:rPr>
      </w:pPr>
      <w:r w:rsidRPr="0082015B">
        <w:rPr>
          <w:rFonts w:ascii="Calibri" w:hAnsi="Calibri"/>
          <w:sz w:val="22"/>
          <w:szCs w:val="22"/>
          <w:lang w:val="es-MX"/>
        </w:rPr>
        <w:t xml:space="preserve">Dirección: </w:t>
      </w:r>
      <w:proofErr w:type="spellStart"/>
      <w:r w:rsidR="00D45575">
        <w:rPr>
          <w:rFonts w:ascii="Calibri" w:hAnsi="Calibri"/>
          <w:sz w:val="22"/>
          <w:szCs w:val="22"/>
          <w:lang w:val="es-MX"/>
        </w:rPr>
        <w:t>Pje</w:t>
      </w:r>
      <w:proofErr w:type="spellEnd"/>
      <w:r w:rsidR="00D45575">
        <w:rPr>
          <w:rFonts w:ascii="Calibri" w:hAnsi="Calibri"/>
          <w:sz w:val="22"/>
          <w:szCs w:val="22"/>
          <w:lang w:val="es-MX"/>
        </w:rPr>
        <w:t>. Hola 014</w:t>
      </w:r>
      <w:r w:rsidR="00AF737D">
        <w:rPr>
          <w:rFonts w:ascii="Calibri" w:hAnsi="Calibri"/>
          <w:sz w:val="22"/>
          <w:szCs w:val="22"/>
          <w:lang w:val="es-MX"/>
        </w:rPr>
        <w:t>, Villa Alemana.</w:t>
      </w:r>
    </w:p>
    <w:p w:rsidR="00924971" w:rsidRPr="0082015B" w:rsidRDefault="00924971" w:rsidP="00924971">
      <w:pPr>
        <w:ind w:left="360"/>
        <w:jc w:val="both"/>
        <w:rPr>
          <w:rFonts w:ascii="Calibri" w:hAnsi="Calibri"/>
          <w:sz w:val="22"/>
          <w:szCs w:val="22"/>
        </w:rPr>
      </w:pPr>
    </w:p>
    <w:p w:rsidR="00D45575" w:rsidRDefault="004702FF" w:rsidP="00E430FA">
      <w:pPr>
        <w:numPr>
          <w:ilvl w:val="0"/>
          <w:numId w:val="3"/>
        </w:numPr>
        <w:tabs>
          <w:tab w:val="clear" w:pos="720"/>
        </w:tabs>
        <w:jc w:val="both"/>
        <w:rPr>
          <w:rFonts w:ascii="Calibri" w:hAnsi="Calibri"/>
          <w:b/>
          <w:sz w:val="22"/>
          <w:szCs w:val="22"/>
        </w:rPr>
      </w:pPr>
      <w:r>
        <w:rPr>
          <w:rFonts w:ascii="Calibri" w:hAnsi="Calibri"/>
          <w:b/>
          <w:sz w:val="22"/>
          <w:szCs w:val="22"/>
          <w:lang w:val="es-MX"/>
        </w:rPr>
        <w:t>M</w:t>
      </w:r>
      <w:r w:rsidR="00924971" w:rsidRPr="0082015B">
        <w:rPr>
          <w:rFonts w:ascii="Calibri" w:hAnsi="Calibri"/>
          <w:b/>
          <w:sz w:val="22"/>
          <w:szCs w:val="22"/>
          <w:lang w:val="es-MX"/>
        </w:rPr>
        <w:t xml:space="preserve">anejo de software:  </w:t>
      </w:r>
    </w:p>
    <w:p w:rsidR="00D45575" w:rsidRPr="00D45575" w:rsidRDefault="00D45575" w:rsidP="00D45575">
      <w:pPr>
        <w:pStyle w:val="Logro"/>
      </w:pPr>
      <w:proofErr w:type="gramStart"/>
      <w:r w:rsidRPr="00D45575">
        <w:t>Microsoft Word,</w:t>
      </w:r>
      <w:r>
        <w:t xml:space="preserve"> </w:t>
      </w:r>
      <w:r w:rsidRPr="00D45575">
        <w:t>Excel</w:t>
      </w:r>
      <w:r w:rsidR="00122ABC" w:rsidRPr="00D45575">
        <w:t xml:space="preserve">, </w:t>
      </w:r>
      <w:r w:rsidR="00122ABC">
        <w:t>Power</w:t>
      </w:r>
      <w:r w:rsidRPr="00D45575">
        <w:t xml:space="preserve"> point (avanzado).</w:t>
      </w:r>
      <w:proofErr w:type="gramEnd"/>
    </w:p>
    <w:p w:rsidR="00F552E1" w:rsidRPr="00D45575" w:rsidRDefault="00F552E1" w:rsidP="00D45575">
      <w:pPr>
        <w:ind w:firstLine="709"/>
        <w:rPr>
          <w:rFonts w:ascii="Calibri" w:hAnsi="Calibri"/>
          <w:sz w:val="22"/>
          <w:szCs w:val="22"/>
          <w:lang w:val="en-US"/>
        </w:rPr>
      </w:pPr>
    </w:p>
    <w:sectPr w:rsidR="00F552E1" w:rsidRPr="00D45575" w:rsidSect="007534D3">
      <w:pgSz w:w="12242" w:h="15842" w:code="1"/>
      <w:pgMar w:top="1191" w:right="1191" w:bottom="1191"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35433"/>
    <w:multiLevelType w:val="hybridMultilevel"/>
    <w:tmpl w:val="EBA6F5D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E5B71BB"/>
    <w:multiLevelType w:val="hybridMultilevel"/>
    <w:tmpl w:val="DB1E93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3D61DCF"/>
    <w:multiLevelType w:val="hybridMultilevel"/>
    <w:tmpl w:val="23A0FCC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5E82050"/>
    <w:multiLevelType w:val="hybridMultilevel"/>
    <w:tmpl w:val="C6A07BB0"/>
    <w:lvl w:ilvl="0" w:tplc="08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1EE6027A"/>
    <w:multiLevelType w:val="hybridMultilevel"/>
    <w:tmpl w:val="686C9670"/>
    <w:lvl w:ilvl="0" w:tplc="BE4AC910">
      <w:start w:val="1"/>
      <w:numFmt w:val="bullet"/>
      <w:lvlText w:val=""/>
      <w:lvlJc w:val="left"/>
      <w:pPr>
        <w:tabs>
          <w:tab w:val="num" w:pos="720"/>
        </w:tabs>
        <w:ind w:left="720" w:hanging="360"/>
      </w:pPr>
      <w:rPr>
        <w:rFonts w:ascii="Symbol" w:hAnsi="Symbol" w:hint="default"/>
        <w:sz w:val="20"/>
      </w:rPr>
    </w:lvl>
    <w:lvl w:ilvl="1" w:tplc="F44A4114">
      <w:start w:val="1"/>
      <w:numFmt w:val="bullet"/>
      <w:lvlText w:val="o"/>
      <w:lvlJc w:val="left"/>
      <w:pPr>
        <w:tabs>
          <w:tab w:val="num" w:pos="1440"/>
        </w:tabs>
        <w:ind w:left="1440" w:hanging="360"/>
      </w:pPr>
      <w:rPr>
        <w:rFonts w:ascii="Courier New" w:hAnsi="Courier New" w:hint="default"/>
        <w:sz w:val="20"/>
      </w:rPr>
    </w:lvl>
    <w:lvl w:ilvl="2" w:tplc="017AFA0E">
      <w:start w:val="1"/>
      <w:numFmt w:val="bullet"/>
      <w:lvlText w:val=""/>
      <w:lvlJc w:val="left"/>
      <w:pPr>
        <w:tabs>
          <w:tab w:val="num" w:pos="2160"/>
        </w:tabs>
        <w:ind w:left="2160" w:hanging="360"/>
      </w:pPr>
      <w:rPr>
        <w:rFonts w:ascii="Wingdings" w:hAnsi="Wingdings" w:hint="default"/>
        <w:sz w:val="20"/>
      </w:rPr>
    </w:lvl>
    <w:lvl w:ilvl="3" w:tplc="8E4468B2">
      <w:start w:val="1"/>
      <w:numFmt w:val="bullet"/>
      <w:lvlText w:val=""/>
      <w:lvlJc w:val="left"/>
      <w:pPr>
        <w:tabs>
          <w:tab w:val="num" w:pos="2880"/>
        </w:tabs>
        <w:ind w:left="2880" w:hanging="360"/>
      </w:pPr>
      <w:rPr>
        <w:rFonts w:ascii="Wingdings" w:hAnsi="Wingdings" w:hint="default"/>
        <w:sz w:val="20"/>
      </w:rPr>
    </w:lvl>
    <w:lvl w:ilvl="4" w:tplc="EE9EC062">
      <w:start w:val="1"/>
      <w:numFmt w:val="bullet"/>
      <w:lvlText w:val=""/>
      <w:lvlJc w:val="left"/>
      <w:pPr>
        <w:tabs>
          <w:tab w:val="num" w:pos="3600"/>
        </w:tabs>
        <w:ind w:left="3600" w:hanging="360"/>
      </w:pPr>
      <w:rPr>
        <w:rFonts w:ascii="Wingdings" w:hAnsi="Wingdings" w:hint="default"/>
        <w:sz w:val="20"/>
      </w:rPr>
    </w:lvl>
    <w:lvl w:ilvl="5" w:tplc="EB0E1B2C">
      <w:start w:val="1"/>
      <w:numFmt w:val="bullet"/>
      <w:lvlText w:val=""/>
      <w:lvlJc w:val="left"/>
      <w:pPr>
        <w:tabs>
          <w:tab w:val="num" w:pos="4320"/>
        </w:tabs>
        <w:ind w:left="4320" w:hanging="360"/>
      </w:pPr>
      <w:rPr>
        <w:rFonts w:ascii="Wingdings" w:hAnsi="Wingdings" w:hint="default"/>
        <w:sz w:val="20"/>
      </w:rPr>
    </w:lvl>
    <w:lvl w:ilvl="6" w:tplc="E9DAEFEA">
      <w:start w:val="1"/>
      <w:numFmt w:val="bullet"/>
      <w:lvlText w:val=""/>
      <w:lvlJc w:val="left"/>
      <w:pPr>
        <w:tabs>
          <w:tab w:val="num" w:pos="5040"/>
        </w:tabs>
        <w:ind w:left="5040" w:hanging="360"/>
      </w:pPr>
      <w:rPr>
        <w:rFonts w:ascii="Wingdings" w:hAnsi="Wingdings" w:hint="default"/>
        <w:sz w:val="20"/>
      </w:rPr>
    </w:lvl>
    <w:lvl w:ilvl="7" w:tplc="95623F10">
      <w:start w:val="1"/>
      <w:numFmt w:val="bullet"/>
      <w:lvlText w:val=""/>
      <w:lvlJc w:val="left"/>
      <w:pPr>
        <w:tabs>
          <w:tab w:val="num" w:pos="5760"/>
        </w:tabs>
        <w:ind w:left="5760" w:hanging="360"/>
      </w:pPr>
      <w:rPr>
        <w:rFonts w:ascii="Wingdings" w:hAnsi="Wingdings" w:hint="default"/>
        <w:sz w:val="20"/>
      </w:rPr>
    </w:lvl>
    <w:lvl w:ilvl="8" w:tplc="9AEE049C">
      <w:start w:val="1"/>
      <w:numFmt w:val="bullet"/>
      <w:lvlText w:val=""/>
      <w:lvlJc w:val="left"/>
      <w:pPr>
        <w:tabs>
          <w:tab w:val="num" w:pos="6480"/>
        </w:tabs>
        <w:ind w:left="6480" w:hanging="360"/>
      </w:pPr>
      <w:rPr>
        <w:rFonts w:ascii="Wingdings" w:hAnsi="Wingdings" w:hint="default"/>
        <w:sz w:val="20"/>
      </w:rPr>
    </w:lvl>
  </w:abstractNum>
  <w:abstractNum w:abstractNumId="5">
    <w:nsid w:val="224902B3"/>
    <w:multiLevelType w:val="hybridMultilevel"/>
    <w:tmpl w:val="63B6D18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27161E4C"/>
    <w:multiLevelType w:val="hybridMultilevel"/>
    <w:tmpl w:val="2DD6B8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282126C1"/>
    <w:multiLevelType w:val="multilevel"/>
    <w:tmpl w:val="0C0A001F"/>
    <w:styleLink w:val="Estilo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85214C5"/>
    <w:multiLevelType w:val="hybridMultilevel"/>
    <w:tmpl w:val="634CC54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F4D2BEC"/>
    <w:multiLevelType w:val="hybridMultilevel"/>
    <w:tmpl w:val="1EB695D6"/>
    <w:lvl w:ilvl="0" w:tplc="340A0001">
      <w:start w:val="1"/>
      <w:numFmt w:val="bullet"/>
      <w:lvlText w:val=""/>
      <w:lvlJc w:val="left"/>
      <w:pPr>
        <w:tabs>
          <w:tab w:val="num" w:pos="360"/>
        </w:tabs>
        <w:ind w:left="360" w:hanging="360"/>
      </w:pPr>
      <w:rPr>
        <w:rFonts w:ascii="Symbol" w:hAnsi="Symbol" w:hint="default"/>
      </w:rPr>
    </w:lvl>
    <w:lvl w:ilvl="1" w:tplc="340A0003" w:tentative="1">
      <w:start w:val="1"/>
      <w:numFmt w:val="bullet"/>
      <w:lvlText w:val="o"/>
      <w:lvlJc w:val="left"/>
      <w:pPr>
        <w:tabs>
          <w:tab w:val="num" w:pos="1080"/>
        </w:tabs>
        <w:ind w:left="1080" w:hanging="360"/>
      </w:pPr>
      <w:rPr>
        <w:rFonts w:ascii="Courier New" w:hAnsi="Courier New" w:cs="Courier New" w:hint="default"/>
      </w:rPr>
    </w:lvl>
    <w:lvl w:ilvl="2" w:tplc="340A0005" w:tentative="1">
      <w:start w:val="1"/>
      <w:numFmt w:val="bullet"/>
      <w:lvlText w:val=""/>
      <w:lvlJc w:val="left"/>
      <w:pPr>
        <w:tabs>
          <w:tab w:val="num" w:pos="1800"/>
        </w:tabs>
        <w:ind w:left="1800" w:hanging="360"/>
      </w:pPr>
      <w:rPr>
        <w:rFonts w:ascii="Wingdings" w:hAnsi="Wingdings" w:hint="default"/>
      </w:rPr>
    </w:lvl>
    <w:lvl w:ilvl="3" w:tplc="340A0001" w:tentative="1">
      <w:start w:val="1"/>
      <w:numFmt w:val="bullet"/>
      <w:lvlText w:val=""/>
      <w:lvlJc w:val="left"/>
      <w:pPr>
        <w:tabs>
          <w:tab w:val="num" w:pos="2520"/>
        </w:tabs>
        <w:ind w:left="2520" w:hanging="360"/>
      </w:pPr>
      <w:rPr>
        <w:rFonts w:ascii="Symbol" w:hAnsi="Symbol" w:hint="default"/>
      </w:rPr>
    </w:lvl>
    <w:lvl w:ilvl="4" w:tplc="340A0003" w:tentative="1">
      <w:start w:val="1"/>
      <w:numFmt w:val="bullet"/>
      <w:lvlText w:val="o"/>
      <w:lvlJc w:val="left"/>
      <w:pPr>
        <w:tabs>
          <w:tab w:val="num" w:pos="3240"/>
        </w:tabs>
        <w:ind w:left="3240" w:hanging="360"/>
      </w:pPr>
      <w:rPr>
        <w:rFonts w:ascii="Courier New" w:hAnsi="Courier New" w:cs="Courier New" w:hint="default"/>
      </w:rPr>
    </w:lvl>
    <w:lvl w:ilvl="5" w:tplc="340A0005" w:tentative="1">
      <w:start w:val="1"/>
      <w:numFmt w:val="bullet"/>
      <w:lvlText w:val=""/>
      <w:lvlJc w:val="left"/>
      <w:pPr>
        <w:tabs>
          <w:tab w:val="num" w:pos="3960"/>
        </w:tabs>
        <w:ind w:left="3960" w:hanging="360"/>
      </w:pPr>
      <w:rPr>
        <w:rFonts w:ascii="Wingdings" w:hAnsi="Wingdings" w:hint="default"/>
      </w:rPr>
    </w:lvl>
    <w:lvl w:ilvl="6" w:tplc="340A0001" w:tentative="1">
      <w:start w:val="1"/>
      <w:numFmt w:val="bullet"/>
      <w:lvlText w:val=""/>
      <w:lvlJc w:val="left"/>
      <w:pPr>
        <w:tabs>
          <w:tab w:val="num" w:pos="4680"/>
        </w:tabs>
        <w:ind w:left="4680" w:hanging="360"/>
      </w:pPr>
      <w:rPr>
        <w:rFonts w:ascii="Symbol" w:hAnsi="Symbol" w:hint="default"/>
      </w:rPr>
    </w:lvl>
    <w:lvl w:ilvl="7" w:tplc="340A0003" w:tentative="1">
      <w:start w:val="1"/>
      <w:numFmt w:val="bullet"/>
      <w:lvlText w:val="o"/>
      <w:lvlJc w:val="left"/>
      <w:pPr>
        <w:tabs>
          <w:tab w:val="num" w:pos="5400"/>
        </w:tabs>
        <w:ind w:left="5400" w:hanging="360"/>
      </w:pPr>
      <w:rPr>
        <w:rFonts w:ascii="Courier New" w:hAnsi="Courier New" w:cs="Courier New" w:hint="default"/>
      </w:rPr>
    </w:lvl>
    <w:lvl w:ilvl="8" w:tplc="340A0005" w:tentative="1">
      <w:start w:val="1"/>
      <w:numFmt w:val="bullet"/>
      <w:lvlText w:val=""/>
      <w:lvlJc w:val="left"/>
      <w:pPr>
        <w:tabs>
          <w:tab w:val="num" w:pos="6120"/>
        </w:tabs>
        <w:ind w:left="6120" w:hanging="360"/>
      </w:pPr>
      <w:rPr>
        <w:rFonts w:ascii="Wingdings" w:hAnsi="Wingdings" w:hint="default"/>
      </w:rPr>
    </w:lvl>
  </w:abstractNum>
  <w:abstractNum w:abstractNumId="10">
    <w:nsid w:val="472231D6"/>
    <w:multiLevelType w:val="singleLevel"/>
    <w:tmpl w:val="5FC43A2C"/>
    <w:lvl w:ilvl="0">
      <w:start w:val="1"/>
      <w:numFmt w:val="bullet"/>
      <w:lvlText w:val=""/>
      <w:lvlJc w:val="left"/>
      <w:pPr>
        <w:tabs>
          <w:tab w:val="num" w:pos="360"/>
        </w:tabs>
        <w:ind w:left="245" w:right="245" w:hanging="245"/>
      </w:pPr>
      <w:rPr>
        <w:rFonts w:ascii="Symbol" w:hAnsi="Symbol" w:hint="default"/>
        <w:sz w:val="22"/>
        <w:effect w:val="none"/>
      </w:rPr>
    </w:lvl>
  </w:abstractNum>
  <w:abstractNum w:abstractNumId="11">
    <w:nsid w:val="4C73170C"/>
    <w:multiLevelType w:val="hybridMultilevel"/>
    <w:tmpl w:val="A24E052C"/>
    <w:lvl w:ilvl="0" w:tplc="D1BCB27C">
      <w:start w:val="1"/>
      <w:numFmt w:val="bullet"/>
      <w:lvlText w:val=""/>
      <w:lvlJc w:val="left"/>
      <w:pPr>
        <w:tabs>
          <w:tab w:val="num" w:pos="1080"/>
        </w:tabs>
        <w:ind w:left="1080" w:hanging="360"/>
      </w:pPr>
      <w:rPr>
        <w:rFonts w:ascii="Symbol" w:hAnsi="Symbol" w:hint="default"/>
        <w:sz w:val="20"/>
      </w:rPr>
    </w:lvl>
    <w:lvl w:ilvl="1" w:tplc="C256E354">
      <w:start w:val="1"/>
      <w:numFmt w:val="bullet"/>
      <w:lvlText w:val="o"/>
      <w:lvlJc w:val="left"/>
      <w:pPr>
        <w:tabs>
          <w:tab w:val="num" w:pos="1800"/>
        </w:tabs>
        <w:ind w:left="1800" w:hanging="360"/>
      </w:pPr>
      <w:rPr>
        <w:rFonts w:ascii="Courier New" w:hAnsi="Courier New" w:hint="default"/>
        <w:sz w:val="20"/>
      </w:rPr>
    </w:lvl>
    <w:lvl w:ilvl="2" w:tplc="BEBA5D22">
      <w:start w:val="1"/>
      <w:numFmt w:val="bullet"/>
      <w:lvlText w:val=""/>
      <w:lvlJc w:val="left"/>
      <w:pPr>
        <w:tabs>
          <w:tab w:val="num" w:pos="2520"/>
        </w:tabs>
        <w:ind w:left="2520" w:hanging="360"/>
      </w:pPr>
      <w:rPr>
        <w:rFonts w:ascii="Wingdings" w:hAnsi="Wingdings" w:hint="default"/>
        <w:sz w:val="20"/>
      </w:rPr>
    </w:lvl>
    <w:lvl w:ilvl="3" w:tplc="79BA4712">
      <w:start w:val="1"/>
      <w:numFmt w:val="bullet"/>
      <w:lvlText w:val=""/>
      <w:lvlJc w:val="left"/>
      <w:pPr>
        <w:tabs>
          <w:tab w:val="num" w:pos="3240"/>
        </w:tabs>
        <w:ind w:left="3240" w:hanging="360"/>
      </w:pPr>
      <w:rPr>
        <w:rFonts w:ascii="Wingdings" w:hAnsi="Wingdings" w:hint="default"/>
        <w:sz w:val="20"/>
      </w:rPr>
    </w:lvl>
    <w:lvl w:ilvl="4" w:tplc="06CE5BA8">
      <w:start w:val="1"/>
      <w:numFmt w:val="bullet"/>
      <w:lvlText w:val=""/>
      <w:lvlJc w:val="left"/>
      <w:pPr>
        <w:tabs>
          <w:tab w:val="num" w:pos="3960"/>
        </w:tabs>
        <w:ind w:left="3960" w:hanging="360"/>
      </w:pPr>
      <w:rPr>
        <w:rFonts w:ascii="Wingdings" w:hAnsi="Wingdings" w:hint="default"/>
        <w:sz w:val="20"/>
      </w:rPr>
    </w:lvl>
    <w:lvl w:ilvl="5" w:tplc="A8B8376A">
      <w:start w:val="1"/>
      <w:numFmt w:val="bullet"/>
      <w:lvlText w:val=""/>
      <w:lvlJc w:val="left"/>
      <w:pPr>
        <w:tabs>
          <w:tab w:val="num" w:pos="4680"/>
        </w:tabs>
        <w:ind w:left="4680" w:hanging="360"/>
      </w:pPr>
      <w:rPr>
        <w:rFonts w:ascii="Wingdings" w:hAnsi="Wingdings" w:hint="default"/>
        <w:sz w:val="20"/>
      </w:rPr>
    </w:lvl>
    <w:lvl w:ilvl="6" w:tplc="32901BB0">
      <w:start w:val="1"/>
      <w:numFmt w:val="bullet"/>
      <w:lvlText w:val=""/>
      <w:lvlJc w:val="left"/>
      <w:pPr>
        <w:tabs>
          <w:tab w:val="num" w:pos="5400"/>
        </w:tabs>
        <w:ind w:left="5400" w:hanging="360"/>
      </w:pPr>
      <w:rPr>
        <w:rFonts w:ascii="Wingdings" w:hAnsi="Wingdings" w:hint="default"/>
        <w:sz w:val="20"/>
      </w:rPr>
    </w:lvl>
    <w:lvl w:ilvl="7" w:tplc="9B92CA74">
      <w:start w:val="1"/>
      <w:numFmt w:val="bullet"/>
      <w:lvlText w:val=""/>
      <w:lvlJc w:val="left"/>
      <w:pPr>
        <w:tabs>
          <w:tab w:val="num" w:pos="6120"/>
        </w:tabs>
        <w:ind w:left="6120" w:hanging="360"/>
      </w:pPr>
      <w:rPr>
        <w:rFonts w:ascii="Wingdings" w:hAnsi="Wingdings" w:hint="default"/>
        <w:sz w:val="20"/>
      </w:rPr>
    </w:lvl>
    <w:lvl w:ilvl="8" w:tplc="49906652">
      <w:start w:val="1"/>
      <w:numFmt w:val="bullet"/>
      <w:lvlText w:val=""/>
      <w:lvlJc w:val="left"/>
      <w:pPr>
        <w:tabs>
          <w:tab w:val="num" w:pos="6840"/>
        </w:tabs>
        <w:ind w:left="6840" w:hanging="360"/>
      </w:pPr>
      <w:rPr>
        <w:rFonts w:ascii="Wingdings" w:hAnsi="Wingdings" w:hint="default"/>
        <w:sz w:val="20"/>
      </w:rPr>
    </w:lvl>
  </w:abstractNum>
  <w:abstractNum w:abstractNumId="12">
    <w:nsid w:val="4F8557A9"/>
    <w:multiLevelType w:val="hybridMultilevel"/>
    <w:tmpl w:val="9D4C125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0342577"/>
    <w:multiLevelType w:val="hybridMultilevel"/>
    <w:tmpl w:val="13B6AC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B111527"/>
    <w:multiLevelType w:val="hybridMultilevel"/>
    <w:tmpl w:val="D3804B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2"/>
  </w:num>
  <w:num w:numId="4">
    <w:abstractNumId w:val="0"/>
  </w:num>
  <w:num w:numId="5">
    <w:abstractNumId w:val="11"/>
  </w:num>
  <w:num w:numId="6">
    <w:abstractNumId w:val="5"/>
  </w:num>
  <w:num w:numId="7">
    <w:abstractNumId w:val="4"/>
  </w:num>
  <w:num w:numId="8">
    <w:abstractNumId w:val="9"/>
  </w:num>
  <w:num w:numId="9">
    <w:abstractNumId w:val="13"/>
  </w:num>
  <w:num w:numId="10">
    <w:abstractNumId w:val="12"/>
  </w:num>
  <w:num w:numId="11">
    <w:abstractNumId w:val="8"/>
  </w:num>
  <w:num w:numId="12">
    <w:abstractNumId w:val="6"/>
  </w:num>
  <w:num w:numId="13">
    <w:abstractNumId w:val="10"/>
  </w:num>
  <w:num w:numId="14">
    <w:abstractNumId w:val="7"/>
  </w:num>
  <w:num w:numId="15">
    <w:abstractNumId w:val="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compat/>
  <w:rsids>
    <w:rsidRoot w:val="00924971"/>
    <w:rsid w:val="000162A4"/>
    <w:rsid w:val="0002255E"/>
    <w:rsid w:val="000824BA"/>
    <w:rsid w:val="00097784"/>
    <w:rsid w:val="000A6EBE"/>
    <w:rsid w:val="000A784B"/>
    <w:rsid w:val="001142AC"/>
    <w:rsid w:val="00122ABC"/>
    <w:rsid w:val="0015793B"/>
    <w:rsid w:val="0020542E"/>
    <w:rsid w:val="0022434F"/>
    <w:rsid w:val="002A083D"/>
    <w:rsid w:val="002C2DC6"/>
    <w:rsid w:val="002D1048"/>
    <w:rsid w:val="002D4451"/>
    <w:rsid w:val="002F3C14"/>
    <w:rsid w:val="003530A9"/>
    <w:rsid w:val="00377665"/>
    <w:rsid w:val="003920BD"/>
    <w:rsid w:val="0040635F"/>
    <w:rsid w:val="004310A2"/>
    <w:rsid w:val="00447D5D"/>
    <w:rsid w:val="004702FF"/>
    <w:rsid w:val="004902D8"/>
    <w:rsid w:val="005022D7"/>
    <w:rsid w:val="00504484"/>
    <w:rsid w:val="0050466C"/>
    <w:rsid w:val="00520407"/>
    <w:rsid w:val="00550AF8"/>
    <w:rsid w:val="00560D2E"/>
    <w:rsid w:val="00571C6E"/>
    <w:rsid w:val="005B6724"/>
    <w:rsid w:val="005C102C"/>
    <w:rsid w:val="00617F07"/>
    <w:rsid w:val="00627D24"/>
    <w:rsid w:val="00667F88"/>
    <w:rsid w:val="00675FDD"/>
    <w:rsid w:val="0068233C"/>
    <w:rsid w:val="006B272D"/>
    <w:rsid w:val="006C6348"/>
    <w:rsid w:val="007534D3"/>
    <w:rsid w:val="00761411"/>
    <w:rsid w:val="007F3319"/>
    <w:rsid w:val="008000EA"/>
    <w:rsid w:val="00825BD6"/>
    <w:rsid w:val="00876F34"/>
    <w:rsid w:val="008B79D3"/>
    <w:rsid w:val="008C2786"/>
    <w:rsid w:val="00914988"/>
    <w:rsid w:val="00924971"/>
    <w:rsid w:val="009411C9"/>
    <w:rsid w:val="00985086"/>
    <w:rsid w:val="0099580C"/>
    <w:rsid w:val="009A5849"/>
    <w:rsid w:val="009B326E"/>
    <w:rsid w:val="009B442C"/>
    <w:rsid w:val="009D776E"/>
    <w:rsid w:val="00A30272"/>
    <w:rsid w:val="00A3575A"/>
    <w:rsid w:val="00A9362B"/>
    <w:rsid w:val="00AA3526"/>
    <w:rsid w:val="00AE4154"/>
    <w:rsid w:val="00AF737D"/>
    <w:rsid w:val="00B043C4"/>
    <w:rsid w:val="00B17FD1"/>
    <w:rsid w:val="00B402B2"/>
    <w:rsid w:val="00B54FC8"/>
    <w:rsid w:val="00BB6463"/>
    <w:rsid w:val="00C040A1"/>
    <w:rsid w:val="00C046B2"/>
    <w:rsid w:val="00C20929"/>
    <w:rsid w:val="00C33EB8"/>
    <w:rsid w:val="00C5645E"/>
    <w:rsid w:val="00C56AF3"/>
    <w:rsid w:val="00C571A4"/>
    <w:rsid w:val="00C74703"/>
    <w:rsid w:val="00C74A21"/>
    <w:rsid w:val="00C92171"/>
    <w:rsid w:val="00C9285A"/>
    <w:rsid w:val="00CB6FAD"/>
    <w:rsid w:val="00CC2E05"/>
    <w:rsid w:val="00CF694E"/>
    <w:rsid w:val="00D02D91"/>
    <w:rsid w:val="00D258E0"/>
    <w:rsid w:val="00D45575"/>
    <w:rsid w:val="00D526FC"/>
    <w:rsid w:val="00DA51D5"/>
    <w:rsid w:val="00E13830"/>
    <w:rsid w:val="00E40D49"/>
    <w:rsid w:val="00E430FA"/>
    <w:rsid w:val="00E8145B"/>
    <w:rsid w:val="00EA1523"/>
    <w:rsid w:val="00EA7223"/>
    <w:rsid w:val="00EF12F5"/>
    <w:rsid w:val="00F034D4"/>
    <w:rsid w:val="00F1451E"/>
    <w:rsid w:val="00F304CF"/>
    <w:rsid w:val="00F552E1"/>
    <w:rsid w:val="00F64086"/>
    <w:rsid w:val="00F66105"/>
    <w:rsid w:val="00F764B7"/>
    <w:rsid w:val="00F9175F"/>
    <w:rsid w:val="00FA367E"/>
    <w:rsid w:val="00FB0063"/>
    <w:rsid w:val="00FD4BAF"/>
    <w:rsid w:val="00FF030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971"/>
    <w:rPr>
      <w:sz w:val="24"/>
      <w:szCs w:val="24"/>
    </w:rPr>
  </w:style>
  <w:style w:type="paragraph" w:styleId="Ttulo2">
    <w:name w:val="heading 2"/>
    <w:basedOn w:val="Normal"/>
    <w:next w:val="Normal"/>
    <w:qFormat/>
    <w:rsid w:val="00924971"/>
    <w:pPr>
      <w:keepNext/>
      <w:spacing w:before="120" w:after="120"/>
      <w:outlineLvl w:val="1"/>
    </w:pPr>
    <w:rPr>
      <w:b/>
      <w:sz w:val="28"/>
      <w:szCs w:val="20"/>
      <w:u w:val="single"/>
      <w:lang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924971"/>
    <w:pPr>
      <w:jc w:val="both"/>
    </w:pPr>
    <w:rPr>
      <w:rFonts w:ascii="Arial" w:hAnsi="Arial"/>
      <w:sz w:val="20"/>
      <w:szCs w:val="20"/>
      <w:lang w:bidi="he-IL"/>
    </w:rPr>
  </w:style>
  <w:style w:type="character" w:styleId="Hipervnculo">
    <w:name w:val="Hyperlink"/>
    <w:rsid w:val="00924971"/>
    <w:rPr>
      <w:color w:val="0000FF"/>
      <w:u w:val="single"/>
    </w:rPr>
  </w:style>
  <w:style w:type="paragraph" w:styleId="NormalWeb">
    <w:name w:val="Normal (Web)"/>
    <w:basedOn w:val="Normal"/>
    <w:rsid w:val="007534D3"/>
    <w:pPr>
      <w:spacing w:before="100" w:beforeAutospacing="1" w:after="100" w:afterAutospacing="1"/>
    </w:pPr>
    <w:rPr>
      <w:rFonts w:ascii="Arial Unicode MS" w:eastAsia="Arial Unicode MS" w:hAnsi="Arial Unicode MS" w:cs="Arial Unicode MS"/>
    </w:rPr>
  </w:style>
  <w:style w:type="paragraph" w:styleId="Subttulo">
    <w:name w:val="Subtitle"/>
    <w:basedOn w:val="Encabezado"/>
    <w:next w:val="Normal"/>
    <w:link w:val="SubttuloCar"/>
    <w:qFormat/>
    <w:rsid w:val="00504484"/>
    <w:pPr>
      <w:keepNext/>
      <w:widowControl w:val="0"/>
      <w:pBdr>
        <w:bottom w:val="single" w:sz="1" w:space="0" w:color="000000"/>
      </w:pBdr>
      <w:tabs>
        <w:tab w:val="clear" w:pos="4419"/>
        <w:tab w:val="clear" w:pos="8838"/>
      </w:tabs>
      <w:suppressAutoHyphens/>
      <w:spacing w:before="357" w:after="119" w:line="264" w:lineRule="auto"/>
    </w:pPr>
    <w:rPr>
      <w:b/>
      <w:sz w:val="22"/>
      <w:szCs w:val="20"/>
      <w:lang w:val="es-ES_tradnl" w:eastAsia="en-US" w:bidi="he-IL"/>
    </w:rPr>
  </w:style>
  <w:style w:type="character" w:customStyle="1" w:styleId="SubttuloCar">
    <w:name w:val="Subtítulo Car"/>
    <w:link w:val="Subttulo"/>
    <w:rsid w:val="00504484"/>
    <w:rPr>
      <w:b/>
      <w:sz w:val="22"/>
      <w:lang w:val="es-ES_tradnl" w:eastAsia="en-US" w:bidi="he-IL"/>
    </w:rPr>
  </w:style>
  <w:style w:type="paragraph" w:styleId="Encabezado">
    <w:name w:val="header"/>
    <w:basedOn w:val="Normal"/>
    <w:link w:val="EncabezadoCar"/>
    <w:rsid w:val="00504484"/>
    <w:pPr>
      <w:tabs>
        <w:tab w:val="center" w:pos="4419"/>
        <w:tab w:val="right" w:pos="8838"/>
      </w:tabs>
    </w:pPr>
  </w:style>
  <w:style w:type="character" w:customStyle="1" w:styleId="EncabezadoCar">
    <w:name w:val="Encabezado Car"/>
    <w:link w:val="Encabezado"/>
    <w:rsid w:val="00504484"/>
    <w:rPr>
      <w:sz w:val="24"/>
      <w:szCs w:val="24"/>
      <w:lang w:val="es-ES" w:eastAsia="es-ES"/>
    </w:rPr>
  </w:style>
  <w:style w:type="paragraph" w:styleId="Prrafodelista">
    <w:name w:val="List Paragraph"/>
    <w:basedOn w:val="Normal"/>
    <w:uiPriority w:val="34"/>
    <w:qFormat/>
    <w:rsid w:val="00D258E0"/>
    <w:pPr>
      <w:ind w:left="720"/>
      <w:contextualSpacing/>
    </w:pPr>
  </w:style>
  <w:style w:type="paragraph" w:customStyle="1" w:styleId="Logro">
    <w:name w:val="Logro"/>
    <w:basedOn w:val="Textoindependiente"/>
    <w:autoRedefine/>
    <w:rsid w:val="00D45575"/>
    <w:pPr>
      <w:spacing w:after="60" w:line="220" w:lineRule="atLeast"/>
      <w:ind w:left="720" w:right="245"/>
      <w:jc w:val="left"/>
    </w:pPr>
    <w:rPr>
      <w:rFonts w:ascii="Calibri" w:eastAsia="Batang" w:hAnsi="Calibri" w:cs="Calibri"/>
      <w:lang w:val="en-US" w:eastAsia="en-US" w:bidi="ar-SA"/>
    </w:rPr>
  </w:style>
  <w:style w:type="paragraph" w:customStyle="1" w:styleId="Compaa">
    <w:name w:val="Compañía"/>
    <w:basedOn w:val="Normal"/>
    <w:next w:val="Normal"/>
    <w:autoRedefine/>
    <w:rsid w:val="00D45575"/>
    <w:pPr>
      <w:tabs>
        <w:tab w:val="left" w:pos="2160"/>
        <w:tab w:val="right" w:pos="6480"/>
      </w:tabs>
      <w:spacing w:before="220" w:after="40" w:line="220" w:lineRule="atLeast"/>
      <w:ind w:right="-360"/>
    </w:pPr>
    <w:rPr>
      <w:rFonts w:eastAsia="Batang"/>
      <w:sz w:val="20"/>
      <w:szCs w:val="20"/>
      <w:lang w:eastAsia="en-US"/>
    </w:rPr>
  </w:style>
  <w:style w:type="paragraph" w:customStyle="1" w:styleId="Nombredelacompaauno">
    <w:name w:val="Nombre de la compañía uno"/>
    <w:basedOn w:val="Compaa"/>
    <w:next w:val="Normal"/>
    <w:rsid w:val="00D45575"/>
  </w:style>
  <w:style w:type="paragraph" w:customStyle="1" w:styleId="Cargo">
    <w:name w:val="Cargo"/>
    <w:next w:val="Logro"/>
    <w:rsid w:val="00D45575"/>
    <w:pPr>
      <w:spacing w:after="40" w:line="220" w:lineRule="atLeast"/>
    </w:pPr>
    <w:rPr>
      <w:rFonts w:ascii="Arial" w:eastAsia="Batang" w:hAnsi="Arial"/>
      <w:b/>
      <w:spacing w:val="-10"/>
      <w:lang w:eastAsia="en-US"/>
    </w:rPr>
  </w:style>
  <w:style w:type="numbering" w:customStyle="1" w:styleId="Estilo4">
    <w:name w:val="Estilo4"/>
    <w:basedOn w:val="Sinlista"/>
    <w:rsid w:val="00122ABC"/>
    <w:pPr>
      <w:numPr>
        <w:numId w:val="14"/>
      </w:numPr>
    </w:pPr>
  </w:style>
  <w:style w:type="paragraph" w:customStyle="1" w:styleId="Institucin">
    <w:name w:val="Institución"/>
    <w:basedOn w:val="Normal"/>
    <w:next w:val="Logro"/>
    <w:autoRedefine/>
    <w:rsid w:val="00122ABC"/>
    <w:pPr>
      <w:tabs>
        <w:tab w:val="left" w:pos="2160"/>
        <w:tab w:val="right" w:pos="6480"/>
      </w:tabs>
      <w:spacing w:before="220" w:after="60" w:line="220" w:lineRule="atLeast"/>
      <w:ind w:right="-360"/>
    </w:pPr>
    <w:rPr>
      <w:rFonts w:eastAsia="Batang"/>
      <w:b/>
      <w:sz w:val="20"/>
      <w:szCs w:val="20"/>
      <w:lang w:eastAsia="en-US"/>
    </w:rPr>
  </w:style>
</w:styles>
</file>

<file path=word/webSettings.xml><?xml version="1.0" encoding="utf-8"?>
<w:webSettings xmlns:r="http://schemas.openxmlformats.org/officeDocument/2006/relationships" xmlns:w="http://schemas.openxmlformats.org/wordprocessingml/2006/main">
  <w:divs>
    <w:div w:id="124075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ristian.rozas.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JOSE MANUEL RIQUELME ZAPATA</vt:lpstr>
    </vt:vector>
  </TitlesOfParts>
  <Company>RevolucionUnattended</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 MANUEL RIQUELME ZAPATA</dc:title>
  <dc:creator>Sergio Patricio Rozas Zamora</dc:creator>
  <cp:lastModifiedBy>Jovi</cp:lastModifiedBy>
  <cp:revision>2</cp:revision>
  <dcterms:created xsi:type="dcterms:W3CDTF">2014-05-15T16:09:00Z</dcterms:created>
  <dcterms:modified xsi:type="dcterms:W3CDTF">2014-05-15T16:09:00Z</dcterms:modified>
</cp:coreProperties>
</file>